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68"/>
        <w:gridCol w:w="3157"/>
        <w:gridCol w:w="3060"/>
        <w:gridCol w:w="2970"/>
        <w:gridCol w:w="1795"/>
      </w:tblGrid>
      <w:tr w:rsidTr="007B3B88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968" w:type="dxa"/>
          </w:tcPr>
          <w:p w:rsidR="006546F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bookmarkStart w:id="0" w:name="_GoBack"/>
            <w:bookmarkEnd w:id="0"/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Goal (Number or Brief Description</w:t>
            </w:r>
          </w:p>
        </w:tc>
        <w:tc>
          <w:tcPr>
            <w:tcW w:w="3157" w:type="dxa"/>
          </w:tcPr>
          <w:p w:rsidR="006546F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Last </w:t>
            </w:r>
            <w:r w:rsidR="00CC62E6"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Progress </w:t>
            </w: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Data Point(s) Pre-March 13, 2020 </w:t>
            </w:r>
            <w:r w:rsidR="00AF3B63">
              <w:rPr>
                <w:rFonts w:eastAsiaTheme="minorHAnsi"/>
                <w:sz w:val="24"/>
                <w:szCs w:val="22"/>
                <w:lang w:val="en-US" w:eastAsia="en-US" w:bidi="ar-SA"/>
              </w:rPr>
              <w:t>(if available)</w:t>
            </w:r>
          </w:p>
        </w:tc>
        <w:tc>
          <w:tcPr>
            <w:tcW w:w="3060" w:type="dxa"/>
          </w:tcPr>
          <w:p w:rsidR="006546F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Post-Reopening Baseline</w:t>
            </w:r>
          </w:p>
        </w:tc>
        <w:tc>
          <w:tcPr>
            <w:tcW w:w="2970" w:type="dxa"/>
          </w:tcPr>
          <w:p w:rsidR="006546F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Six-Week Data Collection</w:t>
            </w:r>
          </w:p>
        </w:tc>
        <w:tc>
          <w:tcPr>
            <w:tcW w:w="1795" w:type="dxa"/>
          </w:tcPr>
          <w:p w:rsidR="006546F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Additional Service Needed to Recover Meet Goal?</w:t>
            </w:r>
          </w:p>
        </w:tc>
      </w:tr>
      <w:tr w:rsidTr="00AF3B6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83"/>
        </w:trPr>
        <w:tc>
          <w:tcPr>
            <w:tcW w:w="1968" w:type="dxa"/>
          </w:tcPr>
          <w:p w:rsidR="006546F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157" w:type="dxa"/>
          </w:tcPr>
          <w:p w:rsidR="006546F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060" w:type="dxa"/>
          </w:tcPr>
          <w:p w:rsidR="006546F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2970" w:type="dxa"/>
          </w:tcPr>
          <w:p w:rsidR="006546F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795" w:type="dxa"/>
          </w:tcPr>
          <w:p w:rsidR="006546F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□ yes   □ no</w:t>
            </w:r>
          </w:p>
        </w:tc>
      </w:tr>
      <w:tr w:rsidTr="00AF3B6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65"/>
        </w:trPr>
        <w:tc>
          <w:tcPr>
            <w:tcW w:w="1968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157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060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2970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795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□ yes   □ no</w:t>
            </w:r>
          </w:p>
        </w:tc>
      </w:tr>
      <w:tr w:rsidTr="00AF3B6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47"/>
        </w:trPr>
        <w:tc>
          <w:tcPr>
            <w:tcW w:w="1968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157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060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2970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795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□ yes   □ no</w:t>
            </w:r>
          </w:p>
        </w:tc>
      </w:tr>
      <w:tr w:rsidTr="00AF3B6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8"/>
        </w:trPr>
        <w:tc>
          <w:tcPr>
            <w:tcW w:w="1968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157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060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2970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795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□ yes   □ no</w:t>
            </w:r>
          </w:p>
        </w:tc>
      </w:tr>
      <w:tr w:rsidTr="00AF3B6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92"/>
        </w:trPr>
        <w:tc>
          <w:tcPr>
            <w:tcW w:w="1968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157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060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2970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795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□ yes   □ no</w:t>
            </w:r>
          </w:p>
        </w:tc>
      </w:tr>
      <w:tr w:rsidTr="00AF3B6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83"/>
        </w:trPr>
        <w:tc>
          <w:tcPr>
            <w:tcW w:w="1968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157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060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2970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795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□ yes   □ no</w:t>
            </w:r>
          </w:p>
        </w:tc>
      </w:tr>
      <w:tr w:rsidTr="00AF3B6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65"/>
        </w:trPr>
        <w:tc>
          <w:tcPr>
            <w:tcW w:w="1968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157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060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2970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795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□ yes   □ no</w:t>
            </w:r>
          </w:p>
        </w:tc>
      </w:tr>
    </w:tbl>
    <w:p w:rsidR="009F79FD"/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85"/>
        <w:gridCol w:w="4410"/>
        <w:gridCol w:w="1617"/>
        <w:gridCol w:w="3238"/>
      </w:tblGrid>
      <w:tr w:rsidTr="00B13986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48"/>
        </w:trPr>
        <w:tc>
          <w:tcPr>
            <w:tcW w:w="3685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Service Needed</w:t>
            </w:r>
          </w:p>
        </w:tc>
        <w:tc>
          <w:tcPr>
            <w:tcW w:w="4410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Session Frequency/Duration /5-Day Week</w:t>
            </w:r>
          </w:p>
        </w:tc>
        <w:tc>
          <w:tcPr>
            <w:tcW w:w="1617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No. Weeks</w:t>
            </w:r>
          </w:p>
        </w:tc>
        <w:tc>
          <w:tcPr>
            <w:tcW w:w="3238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When/Where</w:t>
            </w:r>
          </w:p>
        </w:tc>
      </w:tr>
      <w:tr w:rsidTr="00B1398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8"/>
        </w:trPr>
        <w:tc>
          <w:tcPr>
            <w:tcW w:w="3685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4410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617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238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</w:tr>
      <w:tr w:rsidTr="00B1398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69"/>
        </w:trPr>
        <w:tc>
          <w:tcPr>
            <w:tcW w:w="3685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4410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617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238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</w:tr>
      <w:tr w:rsidTr="00B1398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20"/>
        </w:trPr>
        <w:tc>
          <w:tcPr>
            <w:tcW w:w="3685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4410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617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238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</w:tr>
      <w:tr w:rsidTr="00B1398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20"/>
        </w:trPr>
        <w:tc>
          <w:tcPr>
            <w:tcW w:w="3685" w:type="dxa"/>
          </w:tcPr>
          <w:p w:rsidR="0039725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4410" w:type="dxa"/>
          </w:tcPr>
          <w:p w:rsidR="0039725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617" w:type="dxa"/>
          </w:tcPr>
          <w:p w:rsidR="0039725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238" w:type="dxa"/>
          </w:tcPr>
          <w:p w:rsidR="0039725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</w:tr>
    </w:tbl>
    <w:p w:rsidR="00AF3B63" w:rsidP="00CC62E6"/>
    <w:sectPr w:rsidSect="006546FB">
      <w:headerReference w:type="default" r:id="rId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7253" w:rsidRPr="00B13986" w:rsidP="00397253">
    <w:pPr>
      <w:pStyle w:val="Header"/>
      <w:jc w:val="center"/>
      <w:rPr>
        <w:b/>
        <w:sz w:val="28"/>
        <w:szCs w:val="28"/>
      </w:rPr>
    </w:pPr>
    <w:r w:rsidRPr="00B13986">
      <w:rPr>
        <w:b/>
        <w:sz w:val="28"/>
        <w:szCs w:val="28"/>
      </w:rPr>
      <w:t>2020 Pandemic-Related Compensatory Services Worksheet</w:t>
    </w:r>
  </w:p>
  <w:p w:rsidR="00397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FB"/>
    <w:rsid w:val="002741B6"/>
    <w:rsid w:val="0036074B"/>
    <w:rsid w:val="00397253"/>
    <w:rsid w:val="003D2C46"/>
    <w:rsid w:val="00647186"/>
    <w:rsid w:val="006546FB"/>
    <w:rsid w:val="006E5AEE"/>
    <w:rsid w:val="007B3B88"/>
    <w:rsid w:val="007D2915"/>
    <w:rsid w:val="008B6F58"/>
    <w:rsid w:val="009555CC"/>
    <w:rsid w:val="009F79FD"/>
    <w:rsid w:val="00A16562"/>
    <w:rsid w:val="00AF3B63"/>
    <w:rsid w:val="00B13986"/>
    <w:rsid w:val="00C75380"/>
    <w:rsid w:val="00CB1FB9"/>
    <w:rsid w:val="00CC62E6"/>
    <w:rsid w:val="00CE7F4D"/>
    <w:rsid w:val="00D55B04"/>
    <w:rsid w:val="00DC03EF"/>
    <w:rsid w:val="00E21602"/>
    <w:rsid w:val="00F71CCF"/>
    <w:rsid w:val="00FA7F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22B961-6CC3-4316-9FE9-6620057C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2E6"/>
  </w:style>
  <w:style w:type="paragraph" w:styleId="Footer">
    <w:name w:val="footer"/>
    <w:basedOn w:val="Normal"/>
    <w:link w:val="FooterChar"/>
    <w:uiPriority w:val="99"/>
    <w:unhideWhenUsed/>
    <w:rsid w:val="00CC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AB65FAF6.dotm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2020-05-05T23:44:57Z</dcterms:created>
  <dcterms:modified xsi:type="dcterms:W3CDTF">2020-05-05T23:44:57Z</dcterms:modified>
</cp:coreProperties>
</file>